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D585F" w14:textId="23058D29" w:rsidR="000F40A8" w:rsidRDefault="00BD4E59">
      <w:pPr>
        <w:pStyle w:val="Standard"/>
        <w:rPr>
          <w:rFonts w:ascii="Arial Narrow" w:hAnsi="Arial Narrow"/>
        </w:rPr>
      </w:pPr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 wp14:anchorId="71DF8DD3" wp14:editId="5CD804F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895606" cy="2885754"/>
            <wp:effectExtent l="0" t="0" r="244" b="0"/>
            <wp:wrapSquare wrapText="bothSides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606" cy="28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4403CA" w14:textId="77777777" w:rsidR="000F40A8" w:rsidRDefault="00BD4E59">
      <w:pPr>
        <w:pStyle w:val="Standard"/>
        <w:jc w:val="both"/>
      </w:pPr>
      <w:proofErr w:type="spellStart"/>
      <w:r>
        <w:rPr>
          <w:rFonts w:ascii="Arial Narrow" w:hAnsi="Arial Narrow"/>
        </w:rPr>
        <w:t>We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recall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that</w:t>
      </w:r>
      <w:proofErr w:type="spellEnd"/>
      <w:r>
        <w:rPr>
          <w:rFonts w:ascii="Arial Narrow" w:hAnsi="Arial Narrow"/>
        </w:rPr>
        <w:t xml:space="preserve"> Mrs. WABIWA </w:t>
      </w:r>
      <w:proofErr w:type="spellStart"/>
      <w:r>
        <w:rPr>
          <w:rFonts w:ascii="Arial Narrow" w:hAnsi="Arial Narrow"/>
        </w:rPr>
        <w:t>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among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other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women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who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benefited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from</w:t>
      </w:r>
      <w:proofErr w:type="spellEnd"/>
      <w:r>
        <w:rPr>
          <w:rFonts w:ascii="Arial Narrow" w:hAnsi="Arial Narrow"/>
        </w:rPr>
        <w:t xml:space="preserve"> the </w:t>
      </w:r>
      <w:proofErr w:type="spellStart"/>
      <w:r>
        <w:rPr>
          <w:rFonts w:ascii="Arial Narrow" w:hAnsi="Arial Narrow"/>
        </w:rPr>
        <w:t>fund</w:t>
      </w:r>
      <w:proofErr w:type="spellEnd"/>
      <w:r>
        <w:rPr>
          <w:rFonts w:ascii="Arial Narrow" w:hAnsi="Arial Narrow"/>
        </w:rPr>
        <w:t xml:space="preserve"> to </w:t>
      </w:r>
      <w:proofErr w:type="spellStart"/>
      <w:r>
        <w:rPr>
          <w:rFonts w:ascii="Arial Narrow" w:hAnsi="Arial Narrow"/>
        </w:rPr>
        <w:t>start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their</w:t>
      </w:r>
      <w:proofErr w:type="spellEnd"/>
      <w:r>
        <w:rPr>
          <w:rFonts w:ascii="Arial Narrow" w:hAnsi="Arial Narrow"/>
        </w:rPr>
        <w:t xml:space="preserve"> respective </w:t>
      </w:r>
      <w:proofErr w:type="spellStart"/>
      <w:r>
        <w:rPr>
          <w:rFonts w:ascii="Arial Narrow" w:hAnsi="Arial Narrow"/>
        </w:rPr>
        <w:t>RGAs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She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specialized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breadmaking</w:t>
      </w:r>
      <w:proofErr w:type="spellEnd"/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she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still</w:t>
      </w:r>
      <w:proofErr w:type="spellEnd"/>
      <w:r>
        <w:rPr>
          <w:rFonts w:ascii="Arial Narrow" w:hAnsi="Arial Narrow"/>
        </w:rPr>
        <w:t xml:space="preserve"> continues in </w:t>
      </w:r>
      <w:proofErr w:type="spellStart"/>
      <w:r>
        <w:rPr>
          <w:rFonts w:ascii="Arial Narrow" w:hAnsi="Arial Narrow"/>
        </w:rPr>
        <w:t>this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activity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She</w:t>
      </w:r>
      <w:proofErr w:type="spellEnd"/>
      <w:r>
        <w:rPr>
          <w:rFonts w:ascii="Arial Narrow" w:hAnsi="Arial Narrow"/>
        </w:rPr>
        <w:t xml:space="preserve"> has </w:t>
      </w:r>
      <w:proofErr w:type="spellStart"/>
      <w:r>
        <w:rPr>
          <w:rFonts w:ascii="Arial Narrow" w:hAnsi="Arial Narrow"/>
        </w:rPr>
        <w:t>become</w:t>
      </w:r>
      <w:proofErr w:type="spellEnd"/>
      <w:r>
        <w:rPr>
          <w:rFonts w:ascii="Arial Narrow" w:hAnsi="Arial Narrow"/>
        </w:rPr>
        <w:t xml:space="preserve"> a model </w:t>
      </w:r>
      <w:proofErr w:type="spellStart"/>
      <w:r>
        <w:rPr>
          <w:rFonts w:ascii="Arial Narrow" w:hAnsi="Arial Narrow"/>
        </w:rPr>
        <w:t>woman</w:t>
      </w:r>
      <w:proofErr w:type="spellEnd"/>
      <w:r>
        <w:rPr>
          <w:rFonts w:ascii="Arial Narrow" w:hAnsi="Arial Narrow"/>
        </w:rPr>
        <w:t xml:space="preserve">, a star and </w:t>
      </w:r>
      <w:proofErr w:type="spellStart"/>
      <w:r>
        <w:rPr>
          <w:rFonts w:ascii="Arial Narrow" w:hAnsi="Arial Narrow"/>
        </w:rPr>
        <w:t>popular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neighborhood</w:t>
      </w:r>
      <w:proofErr w:type="spellEnd"/>
      <w:r>
        <w:rPr>
          <w:rFonts w:ascii="Arial Narrow" w:hAnsi="Arial Narrow"/>
        </w:rPr>
        <w:t xml:space="preserve"> and in the city </w:t>
      </w:r>
      <w:proofErr w:type="spellStart"/>
      <w:r>
        <w:rPr>
          <w:rFonts w:ascii="Arial Narrow" w:hAnsi="Arial Narrow"/>
        </w:rPr>
        <w:t>given</w:t>
      </w:r>
      <w:proofErr w:type="spellEnd"/>
      <w:r>
        <w:rPr>
          <w:rFonts w:ascii="Arial Narrow" w:hAnsi="Arial Narrow"/>
        </w:rPr>
        <w:t xml:space="preserve"> the </w:t>
      </w:r>
      <w:proofErr w:type="spellStart"/>
      <w:r>
        <w:rPr>
          <w:rFonts w:ascii="Arial Narrow" w:hAnsi="Arial Narrow"/>
        </w:rPr>
        <w:t>selflessness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with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which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job, the </w:t>
      </w:r>
      <w:proofErr w:type="spellStart"/>
      <w:r>
        <w:rPr>
          <w:rFonts w:ascii="Arial Narrow" w:hAnsi="Arial Narrow"/>
        </w:rPr>
        <w:t>ever-increasing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number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clients, and the </w:t>
      </w:r>
      <w:proofErr w:type="spellStart"/>
      <w:r>
        <w:rPr>
          <w:rFonts w:ascii="Arial Narrow" w:hAnsi="Arial Narrow"/>
        </w:rPr>
        <w:t>quality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bread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She</w:t>
      </w:r>
      <w:proofErr w:type="spellEnd"/>
      <w:r>
        <w:rPr>
          <w:rFonts w:ascii="Arial Narrow" w:hAnsi="Arial Narrow"/>
        </w:rPr>
        <w:t xml:space="preserve"> has </w:t>
      </w:r>
      <w:proofErr w:type="spellStart"/>
      <w:r>
        <w:rPr>
          <w:rFonts w:ascii="Arial Narrow" w:hAnsi="Arial Narrow"/>
        </w:rPr>
        <w:t>become</w:t>
      </w:r>
      <w:proofErr w:type="spellEnd"/>
      <w:r>
        <w:rPr>
          <w:rFonts w:ascii="Arial Narrow" w:hAnsi="Arial Narrow"/>
        </w:rPr>
        <w:t xml:space="preserve"> a coach for </w:t>
      </w:r>
      <w:proofErr w:type="spellStart"/>
      <w:r>
        <w:rPr>
          <w:rFonts w:ascii="Arial Narrow" w:hAnsi="Arial Narrow"/>
        </w:rPr>
        <w:t>women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who</w:t>
      </w:r>
      <w:proofErr w:type="spellEnd"/>
      <w:r>
        <w:rPr>
          <w:rFonts w:ascii="Arial Narrow" w:hAnsi="Arial Narrow"/>
        </w:rPr>
        <w:t xml:space="preserve"> come to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home to </w:t>
      </w:r>
      <w:proofErr w:type="spellStart"/>
      <w:r>
        <w:rPr>
          <w:rFonts w:ascii="Arial Narrow" w:hAnsi="Arial Narrow"/>
        </w:rPr>
        <w:t>learn</w:t>
      </w:r>
      <w:proofErr w:type="spellEnd"/>
      <w:r>
        <w:rPr>
          <w:rFonts w:ascii="Arial Narrow" w:hAnsi="Arial Narrow"/>
        </w:rPr>
        <w:t xml:space="preserve"> about </w:t>
      </w:r>
      <w:proofErr w:type="spellStart"/>
      <w:r>
        <w:rPr>
          <w:rFonts w:ascii="Arial Narrow" w:hAnsi="Arial Narrow"/>
        </w:rPr>
        <w:t>bread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making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because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experience</w:t>
      </w:r>
      <w:proofErr w:type="spellEnd"/>
      <w:r>
        <w:rPr>
          <w:rFonts w:ascii="Arial Narrow" w:hAnsi="Arial Narrow"/>
        </w:rPr>
        <w:t xml:space="preserve"> and the positive impact of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work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life.</w:t>
      </w:r>
    </w:p>
    <w:p w14:paraId="4C52169A" w14:textId="77777777" w:rsidR="000F40A8" w:rsidRDefault="00BD4E59">
      <w:pPr>
        <w:pStyle w:val="Standard"/>
        <w:jc w:val="both"/>
      </w:pPr>
      <w:proofErr w:type="spellStart"/>
      <w:r>
        <w:rPr>
          <w:rFonts w:ascii="Arial Narrow" w:hAnsi="Arial Narrow"/>
        </w:rPr>
        <w:t>Indeed</w:t>
      </w:r>
      <w:proofErr w:type="spellEnd"/>
      <w:r>
        <w:rPr>
          <w:rFonts w:ascii="Arial Narrow" w:hAnsi="Arial Narrow"/>
        </w:rPr>
        <w:t xml:space="preserve"> ; </w:t>
      </w:r>
      <w:proofErr w:type="spellStart"/>
      <w:r>
        <w:rPr>
          <w:rFonts w:ascii="Arial Narrow" w:hAnsi="Arial Narrow"/>
        </w:rPr>
        <w:t>this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woman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had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very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difficult</w:t>
      </w:r>
      <w:proofErr w:type="spellEnd"/>
      <w:r>
        <w:rPr>
          <w:rFonts w:ascii="Arial Narrow" w:hAnsi="Arial Narrow"/>
        </w:rPr>
        <w:t xml:space="preserve"> life,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children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were</w:t>
      </w:r>
      <w:proofErr w:type="spellEnd"/>
      <w:r>
        <w:rPr>
          <w:rFonts w:ascii="Arial Narrow" w:hAnsi="Arial Narrow"/>
        </w:rPr>
        <w:t xml:space="preserve"> not </w:t>
      </w:r>
      <w:proofErr w:type="spellStart"/>
      <w:r>
        <w:rPr>
          <w:rFonts w:ascii="Arial Narrow" w:hAnsi="Arial Narrow"/>
        </w:rPr>
        <w:t>studying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house </w:t>
      </w:r>
      <w:proofErr w:type="spellStart"/>
      <w:r>
        <w:rPr>
          <w:rFonts w:ascii="Arial Narrow" w:hAnsi="Arial Narrow"/>
        </w:rPr>
        <w:t>was</w:t>
      </w:r>
      <w:proofErr w:type="spellEnd"/>
      <w:r>
        <w:rPr>
          <w:rFonts w:ascii="Arial Narrow" w:hAnsi="Arial Narrow"/>
        </w:rPr>
        <w:t xml:space="preserve"> not </w:t>
      </w:r>
      <w:proofErr w:type="spellStart"/>
      <w:r>
        <w:rPr>
          <w:rFonts w:ascii="Arial Narrow" w:hAnsi="Arial Narrow"/>
        </w:rPr>
        <w:t>equipped</w:t>
      </w:r>
      <w:proofErr w:type="spellEnd"/>
      <w:r>
        <w:rPr>
          <w:rFonts w:ascii="Arial Narrow" w:hAnsi="Arial Narrow"/>
        </w:rPr>
        <w:t xml:space="preserve">, the </w:t>
      </w:r>
      <w:proofErr w:type="spellStart"/>
      <w:r>
        <w:rPr>
          <w:rFonts w:ascii="Arial Narrow" w:hAnsi="Arial Narrow"/>
        </w:rPr>
        <w:t>health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children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very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poor</w:t>
      </w:r>
      <w:proofErr w:type="spellEnd"/>
      <w:r>
        <w:rPr>
          <w:rFonts w:ascii="Arial Narrow" w:hAnsi="Arial Narrow"/>
        </w:rPr>
        <w:t xml:space="preserve">. In short, </w:t>
      </w:r>
      <w:proofErr w:type="spellStart"/>
      <w:r>
        <w:rPr>
          <w:rFonts w:ascii="Arial Narrow" w:hAnsi="Arial Narrow"/>
        </w:rPr>
        <w:t>she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was</w:t>
      </w:r>
      <w:proofErr w:type="spellEnd"/>
      <w:r>
        <w:rPr>
          <w:rFonts w:ascii="Arial Narrow" w:hAnsi="Arial Narrow"/>
        </w:rPr>
        <w:t xml:space="preserve"> at the end of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life, </w:t>
      </w:r>
      <w:proofErr w:type="spellStart"/>
      <w:r>
        <w:rPr>
          <w:rFonts w:ascii="Arial Narrow" w:hAnsi="Arial Narrow"/>
        </w:rPr>
        <w:t>helpless</w:t>
      </w:r>
      <w:proofErr w:type="spellEnd"/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hopeless</w:t>
      </w:r>
      <w:proofErr w:type="spellEnd"/>
      <w:r>
        <w:rPr>
          <w:rFonts w:ascii="Arial Narrow" w:hAnsi="Arial Narrow"/>
        </w:rPr>
        <w:t>.</w:t>
      </w:r>
    </w:p>
    <w:p w14:paraId="0439F0F6" w14:textId="77777777" w:rsidR="000F40A8" w:rsidRDefault="00BD4E59">
      <w:pPr>
        <w:pStyle w:val="Standard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Thanks</w:t>
      </w:r>
      <w:proofErr w:type="spellEnd"/>
      <w:r>
        <w:rPr>
          <w:rFonts w:ascii="Arial Narrow" w:hAnsi="Arial Narrow"/>
        </w:rPr>
        <w:t xml:space="preserve"> to the training </w:t>
      </w:r>
      <w:proofErr w:type="spellStart"/>
      <w:r>
        <w:rPr>
          <w:rFonts w:ascii="Arial Narrow" w:hAnsi="Arial Narrow"/>
        </w:rPr>
        <w:t>she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received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through</w:t>
      </w:r>
      <w:proofErr w:type="spellEnd"/>
      <w:r>
        <w:rPr>
          <w:rFonts w:ascii="Arial Narrow" w:hAnsi="Arial Narrow"/>
        </w:rPr>
        <w:t xml:space="preserve"> VIBI in </w:t>
      </w:r>
      <w:proofErr w:type="spellStart"/>
      <w:r>
        <w:rPr>
          <w:rFonts w:ascii="Arial Narrow" w:hAnsi="Arial Narrow"/>
        </w:rPr>
        <w:t>entrepreneurship</w:t>
      </w:r>
      <w:proofErr w:type="spellEnd"/>
      <w:r>
        <w:rPr>
          <w:rFonts w:ascii="Arial Narrow" w:hAnsi="Arial Narrow"/>
        </w:rPr>
        <w:t xml:space="preserve">, the guidance &amp; support of VIBI </w:t>
      </w:r>
      <w:proofErr w:type="spellStart"/>
      <w:r>
        <w:rPr>
          <w:rFonts w:ascii="Arial Narrow" w:hAnsi="Arial Narrow"/>
        </w:rPr>
        <w:t>field</w:t>
      </w:r>
      <w:proofErr w:type="spellEnd"/>
      <w:r>
        <w:rPr>
          <w:rFonts w:ascii="Arial Narrow" w:hAnsi="Arial Narrow"/>
        </w:rPr>
        <w:t xml:space="preserve"> staff but </w:t>
      </w:r>
      <w:proofErr w:type="spellStart"/>
      <w:r>
        <w:rPr>
          <w:rFonts w:ascii="Arial Narrow" w:hAnsi="Arial Narrow"/>
        </w:rPr>
        <w:t>also</w:t>
      </w:r>
      <w:proofErr w:type="spellEnd"/>
      <w:r>
        <w:rPr>
          <w:rFonts w:ascii="Arial Narrow" w:hAnsi="Arial Narrow"/>
        </w:rPr>
        <w:t xml:space="preserve"> by the </w:t>
      </w:r>
      <w:proofErr w:type="spellStart"/>
      <w:r>
        <w:rPr>
          <w:rFonts w:ascii="Arial Narrow" w:hAnsi="Arial Narrow"/>
        </w:rPr>
        <w:t>funds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she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had</w:t>
      </w:r>
      <w:proofErr w:type="spellEnd"/>
      <w:r>
        <w:rPr>
          <w:rFonts w:ascii="Arial Narrow" w:hAnsi="Arial Narrow"/>
        </w:rPr>
        <w:t>;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started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bread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making</w:t>
      </w:r>
      <w:proofErr w:type="spellEnd"/>
      <w:r>
        <w:rPr>
          <w:rFonts w:ascii="Arial Narrow" w:hAnsi="Arial Narrow"/>
        </w:rPr>
        <w:t xml:space="preserve"> business. </w:t>
      </w:r>
      <w:proofErr w:type="spellStart"/>
      <w:r>
        <w:rPr>
          <w:rFonts w:ascii="Arial Narrow" w:hAnsi="Arial Narrow"/>
        </w:rPr>
        <w:t>Currently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children</w:t>
      </w:r>
      <w:proofErr w:type="spellEnd"/>
      <w:r>
        <w:rPr>
          <w:rFonts w:ascii="Arial Narrow" w:hAnsi="Arial Narrow"/>
        </w:rPr>
        <w:t xml:space="preserve"> are in </w:t>
      </w:r>
      <w:proofErr w:type="spellStart"/>
      <w:r>
        <w:rPr>
          <w:rFonts w:ascii="Arial Narrow" w:hAnsi="Arial Narrow"/>
        </w:rPr>
        <w:t>school</w:t>
      </w:r>
      <w:proofErr w:type="spellEnd"/>
      <w:r>
        <w:rPr>
          <w:rFonts w:ascii="Arial Narrow" w:hAnsi="Arial Narrow"/>
        </w:rPr>
        <w:t xml:space="preserve"> (4 </w:t>
      </w:r>
      <w:proofErr w:type="spellStart"/>
      <w:r>
        <w:rPr>
          <w:rFonts w:ascii="Arial Narrow" w:hAnsi="Arial Narrow"/>
        </w:rPr>
        <w:t>supported</w:t>
      </w:r>
      <w:proofErr w:type="spellEnd"/>
      <w:r>
        <w:rPr>
          <w:rFonts w:ascii="Arial Narrow" w:hAnsi="Arial Narrow"/>
        </w:rPr>
        <w:t xml:space="preserve"> by VIBI and 4 by </w:t>
      </w:r>
      <w:proofErr w:type="spellStart"/>
      <w:r>
        <w:rPr>
          <w:rFonts w:ascii="Arial Narrow" w:hAnsi="Arial Narrow"/>
        </w:rPr>
        <w:t>herself</w:t>
      </w:r>
      <w:proofErr w:type="spellEnd"/>
      <w:r>
        <w:rPr>
          <w:rFonts w:ascii="Arial Narrow" w:hAnsi="Arial Narrow"/>
        </w:rPr>
        <w:t xml:space="preserve">), the state of </w:t>
      </w:r>
      <w:proofErr w:type="spellStart"/>
      <w:r>
        <w:rPr>
          <w:rFonts w:ascii="Arial Narrow" w:hAnsi="Arial Narrow"/>
        </w:rPr>
        <w:t>health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children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is</w:t>
      </w:r>
      <w:proofErr w:type="spellEnd"/>
      <w:r>
        <w:rPr>
          <w:rFonts w:ascii="Arial Narrow" w:hAnsi="Arial Narrow"/>
        </w:rPr>
        <w:t xml:space="preserve"> good, </w:t>
      </w:r>
      <w:proofErr w:type="spellStart"/>
      <w:r>
        <w:rPr>
          <w:rFonts w:ascii="Arial Narrow" w:hAnsi="Arial Narrow"/>
        </w:rPr>
        <w:t>her</w:t>
      </w:r>
      <w:proofErr w:type="spellEnd"/>
      <w:r>
        <w:rPr>
          <w:rFonts w:ascii="Arial Narrow" w:hAnsi="Arial Narrow"/>
        </w:rPr>
        <w:t xml:space="preserve"> house </w:t>
      </w:r>
      <w:proofErr w:type="spellStart"/>
      <w:r>
        <w:rPr>
          <w:rFonts w:ascii="Arial Narrow" w:hAnsi="Arial Narrow"/>
        </w:rPr>
        <w:t>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equipped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with</w:t>
      </w:r>
      <w:proofErr w:type="spellEnd"/>
      <w:r>
        <w:rPr>
          <w:rFonts w:ascii="Arial Narrow" w:hAnsi="Arial Narrow"/>
        </w:rPr>
        <w:t xml:space="preserve"> chairs </w:t>
      </w:r>
      <w:proofErr w:type="spellStart"/>
      <w:r>
        <w:rPr>
          <w:rFonts w:ascii="Arial Narrow" w:hAnsi="Arial Narrow"/>
        </w:rPr>
        <w:t>that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paid</w:t>
      </w:r>
      <w:proofErr w:type="spellEnd"/>
      <w:r>
        <w:rPr>
          <w:rFonts w:ascii="Arial Narrow" w:hAnsi="Arial Narrow"/>
        </w:rPr>
        <w:t xml:space="preserve"> for.</w:t>
      </w:r>
    </w:p>
    <w:p w14:paraId="7D7B8450" w14:textId="3BEE4A21" w:rsidR="000F40A8" w:rsidRPr="003158ED" w:rsidRDefault="00BD4E59" w:rsidP="003158ED">
      <w:pPr>
        <w:pStyle w:val="Standard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Problem</w:t>
      </w:r>
      <w:r>
        <w:t>This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stumped</w:t>
      </w:r>
      <w:proofErr w:type="spellEnd"/>
      <w:r>
        <w:t xml:space="preserve"> by the multiple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taxes on the part of the State services. </w:t>
      </w:r>
      <w:proofErr w:type="spellStart"/>
      <w:r>
        <w:t>Her</w:t>
      </w:r>
      <w:proofErr w:type="spellEnd"/>
      <w:r>
        <w:t xml:space="preserve"> state of </w:t>
      </w:r>
      <w:proofErr w:type="spellStart"/>
      <w:r>
        <w:t>health</w:t>
      </w:r>
      <w:proofErr w:type="spellEnd"/>
      <w:r>
        <w:t xml:space="preserve"> no lo</w:t>
      </w:r>
      <w:r w:rsidR="003158ED">
        <w:t xml:space="preserve">nger </w:t>
      </w:r>
      <w:proofErr w:type="spellStart"/>
      <w:r w:rsidR="003158ED">
        <w:t>allows</w:t>
      </w:r>
      <w:proofErr w:type="spellEnd"/>
      <w:r w:rsidR="003158ED">
        <w:t xml:space="preserve"> </w:t>
      </w:r>
      <w:proofErr w:type="spellStart"/>
      <w:r w:rsidR="003158ED">
        <w:t>her</w:t>
      </w:r>
      <w:proofErr w:type="spellEnd"/>
      <w:r w:rsidR="003158ED">
        <w:t xml:space="preserve"> in </w:t>
      </w:r>
      <w:proofErr w:type="spellStart"/>
      <w:r w:rsidR="003158ED">
        <w:t>any</w:t>
      </w:r>
      <w:proofErr w:type="spellEnd"/>
      <w:r w:rsidR="003158ED">
        <w:t xml:space="preserve"> case </w:t>
      </w:r>
      <w:proofErr w:type="spellStart"/>
      <w:r w:rsidR="003158ED">
        <w:lastRenderedPageBreak/>
        <w:t>for</w:t>
      </w:r>
      <w:r>
        <w:t>the</w:t>
      </w:r>
      <w:proofErr w:type="spellEnd"/>
      <w:r>
        <w:t xml:space="preserve"> momen</w:t>
      </w:r>
      <w:bookmarkStart w:id="0" w:name="_GoBack"/>
      <w:bookmarkEnd w:id="0"/>
      <w:r>
        <w:t xml:space="preserve">t to do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The </w:t>
      </w:r>
      <w:proofErr w:type="spellStart"/>
      <w:r>
        <w:t>doctor</w:t>
      </w:r>
      <w:proofErr w:type="spellEnd"/>
      <w:r>
        <w:t xml:space="preserve"> at the </w:t>
      </w:r>
      <w:proofErr w:type="spellStart"/>
      <w:r>
        <w:t>Panzi</w:t>
      </w:r>
      <w:proofErr w:type="spellEnd"/>
      <w:r>
        <w:t xml:space="preserve"> GRH </w:t>
      </w:r>
      <w:proofErr w:type="spellStart"/>
      <w:r>
        <w:t>had</w:t>
      </w:r>
      <w:proofErr w:type="spellEnd"/>
      <w:r>
        <w:t xml:space="preserve">,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to a </w:t>
      </w:r>
      <w:proofErr w:type="spellStart"/>
      <w:r>
        <w:t>rest</w:t>
      </w:r>
      <w:proofErr w:type="spellEnd"/>
      <w:r>
        <w:t xml:space="preserve">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to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state of </w:t>
      </w:r>
      <w:proofErr w:type="spellStart"/>
      <w:r>
        <w:t>health</w:t>
      </w:r>
      <w:proofErr w:type="spellEnd"/>
      <w:r>
        <w:t xml:space="preserve"> and for the administration of the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to </w:t>
      </w:r>
      <w:proofErr w:type="spellStart"/>
      <w:proofErr w:type="gramStart"/>
      <w:r>
        <w:t>her</w:t>
      </w:r>
      <w:proofErr w:type="spellEnd"/>
      <w:r>
        <w:t>;</w:t>
      </w:r>
      <w:proofErr w:type="gramEnd"/>
    </w:p>
    <w:p w14:paraId="068FE787" w14:textId="15344AA6" w:rsidR="000F40A8" w:rsidRDefault="00BD4E59">
      <w:pPr>
        <w:pStyle w:val="Standard"/>
        <w:numPr>
          <w:ilvl w:val="0"/>
          <w:numId w:val="3"/>
        </w:numPr>
      </w:pPr>
      <w:r>
        <w:t xml:space="preserve"> Fluctuations in the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the exchange rate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fixed</w:t>
      </w:r>
      <w:proofErr w:type="spellEnd"/>
      <w:r>
        <w:t xml:space="preserve"> in relation to the local </w:t>
      </w:r>
      <w:proofErr w:type="spellStart"/>
      <w:r>
        <w:t>currency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unstable</w:t>
      </w:r>
      <w:proofErr w:type="spellEnd"/>
      <w:r>
        <w:t xml:space="preserve">. The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in American dollars,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in local </w:t>
      </w:r>
      <w:proofErr w:type="spellStart"/>
      <w:r>
        <w:t>currency</w:t>
      </w:r>
      <w:proofErr w:type="spellEnd"/>
      <w:r>
        <w:t>.</w:t>
      </w:r>
    </w:p>
    <w:p w14:paraId="59B1E043" w14:textId="12207974" w:rsidR="000F40A8" w:rsidRDefault="003158ED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8" behindDoc="0" locked="0" layoutInCell="1" allowOverlap="1" wp14:anchorId="78A642B6" wp14:editId="405FA075">
            <wp:simplePos x="0" y="0"/>
            <wp:positionH relativeFrom="column">
              <wp:posOffset>43384</wp:posOffset>
            </wp:positionH>
            <wp:positionV relativeFrom="paragraph">
              <wp:posOffset>104775</wp:posOffset>
            </wp:positionV>
            <wp:extent cx="2332990" cy="1871848"/>
            <wp:effectExtent l="0" t="0" r="3810" b="8255"/>
            <wp:wrapNone/>
            <wp:docPr id="9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466" cy="18818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9" behindDoc="0" locked="0" layoutInCell="1" allowOverlap="1" wp14:anchorId="2B930DD4" wp14:editId="7C3E9BAF">
            <wp:simplePos x="0" y="0"/>
            <wp:positionH relativeFrom="column">
              <wp:posOffset>2375523</wp:posOffset>
            </wp:positionH>
            <wp:positionV relativeFrom="paragraph">
              <wp:posOffset>57144</wp:posOffset>
            </wp:positionV>
            <wp:extent cx="2148197" cy="1876431"/>
            <wp:effectExtent l="0" t="0" r="11430" b="3175"/>
            <wp:wrapNone/>
            <wp:docPr id="10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303" cy="1885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F5495A" w14:textId="77777777" w:rsidR="000F40A8" w:rsidRDefault="000F40A8">
      <w:pPr>
        <w:pStyle w:val="Standard"/>
        <w:jc w:val="both"/>
        <w:rPr>
          <w:rFonts w:ascii="Arial Narrow" w:hAnsi="Arial Narrow"/>
        </w:rPr>
      </w:pPr>
    </w:p>
    <w:p w14:paraId="380BC176" w14:textId="77777777" w:rsidR="000F40A8" w:rsidRDefault="00BD4E59">
      <w:pPr>
        <w:pStyle w:val="Standard"/>
        <w:jc w:val="both"/>
      </w:pPr>
      <w:r>
        <w:rPr>
          <w:rFonts w:ascii="Arial Narrow" w:hAnsi="Arial Narrow"/>
        </w:rPr>
        <w:t>.</w:t>
      </w:r>
    </w:p>
    <w:p w14:paraId="36099573" w14:textId="21E57BB7" w:rsidR="000F40A8" w:rsidRDefault="000F40A8">
      <w:pPr>
        <w:pStyle w:val="Standard"/>
        <w:jc w:val="both"/>
        <w:rPr>
          <w:rFonts w:ascii="Arial Narrow" w:hAnsi="Arial Narrow"/>
        </w:rPr>
      </w:pPr>
    </w:p>
    <w:p w14:paraId="28B71E7E" w14:textId="5BC88981" w:rsidR="000F40A8" w:rsidRDefault="000F40A8">
      <w:pPr>
        <w:pStyle w:val="Standard"/>
        <w:rPr>
          <w:rFonts w:ascii="Arial Narrow" w:hAnsi="Arial Narrow"/>
        </w:rPr>
      </w:pPr>
    </w:p>
    <w:p w14:paraId="47D96567" w14:textId="294FCB82" w:rsidR="000F40A8" w:rsidRDefault="003158ED">
      <w:pPr>
        <w:pStyle w:val="Standard"/>
        <w:rPr>
          <w:rFonts w:ascii="Arial Narrow" w:hAnsi="Arial Narrow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F336AD1" wp14:editId="1B685DF9">
            <wp:simplePos x="0" y="0"/>
            <wp:positionH relativeFrom="column">
              <wp:posOffset>2540</wp:posOffset>
            </wp:positionH>
            <wp:positionV relativeFrom="page">
              <wp:posOffset>4572000</wp:posOffset>
            </wp:positionV>
            <wp:extent cx="4457065" cy="2673350"/>
            <wp:effectExtent l="0" t="0" r="0" b="0"/>
            <wp:wrapSquare wrapText="bothSides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40BF0" w14:textId="3054709A" w:rsidR="000F40A8" w:rsidRDefault="00BD4E59">
      <w:pPr>
        <w:pStyle w:val="Standard"/>
      </w:pPr>
      <w:proofErr w:type="spellStart"/>
      <w:proofErr w:type="gramStart"/>
      <w:r>
        <w:lastRenderedPageBreak/>
        <w:t>Proposal</w:t>
      </w:r>
      <w:proofErr w:type="spellEnd"/>
      <w:r>
        <w:t>:</w:t>
      </w:r>
      <w:proofErr w:type="gramEnd"/>
    </w:p>
    <w:p w14:paraId="6E1AE920" w14:textId="71651B25" w:rsidR="000F40A8" w:rsidRDefault="00BD4E59">
      <w:pPr>
        <w:pStyle w:val="Standard"/>
      </w:pPr>
      <w:r>
        <w:t xml:space="preserve">As part of the </w:t>
      </w:r>
      <w:proofErr w:type="spellStart"/>
      <w:r>
        <w:t>bakery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VIBI plans to </w:t>
      </w:r>
      <w:proofErr w:type="spellStart"/>
      <w:r>
        <w:t>implement</w:t>
      </w:r>
      <w:proofErr w:type="spellEnd"/>
      <w:r>
        <w:t xml:space="preserve"> in the </w:t>
      </w:r>
      <w:proofErr w:type="spellStart"/>
      <w:r>
        <w:t>near</w:t>
      </w:r>
      <w:proofErr w:type="spellEnd"/>
      <w:r>
        <w:t xml:space="preserve"> future, </w:t>
      </w:r>
      <w:proofErr w:type="spellStart"/>
      <w:r>
        <w:t>given</w:t>
      </w:r>
      <w:proofErr w:type="spellEnd"/>
      <w:r>
        <w:t xml:space="preserve">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the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to do a training for the </w:t>
      </w:r>
      <w:proofErr w:type="spellStart"/>
      <w:r>
        <w:t>facilitators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propose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training for the leaders of the </w:t>
      </w:r>
      <w:proofErr w:type="spellStart"/>
      <w:r>
        <w:t>bakery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. About the </w:t>
      </w:r>
      <w:proofErr w:type="spellStart"/>
      <w:r>
        <w:t>proposal</w:t>
      </w:r>
      <w:proofErr w:type="spellEnd"/>
      <w:r>
        <w:t xml:space="preserve"> on the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bakery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sum</w:t>
      </w:r>
      <w:proofErr w:type="spellEnd"/>
      <w:r>
        <w:t xml:space="preserve"> of 500 American dollars in accordance </w:t>
      </w:r>
      <w:proofErr w:type="spellStart"/>
      <w:r>
        <w:t>with</w:t>
      </w:r>
      <w:proofErr w:type="spellEnd"/>
      <w:r>
        <w:t xml:space="preserve"> </w:t>
      </w:r>
      <w:proofErr w:type="gramStart"/>
      <w:r>
        <w:t xml:space="preserve">the  </w:t>
      </w:r>
      <w:proofErr w:type="spellStart"/>
      <w:r>
        <w:t>management's</w:t>
      </w:r>
      <w:proofErr w:type="spellEnd"/>
      <w:proofErr w:type="gramEnd"/>
      <w:r>
        <w:t xml:space="preserve"> </w:t>
      </w:r>
      <w:proofErr w:type="spellStart"/>
      <w:r>
        <w:t>proposal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to </w:t>
      </w:r>
      <w:proofErr w:type="spellStart"/>
      <w:r>
        <w:t>preserve</w:t>
      </w:r>
      <w:proofErr w:type="spellEnd"/>
      <w:r>
        <w:t xml:space="preserve"> the </w:t>
      </w:r>
      <w:proofErr w:type="spellStart"/>
      <w:r>
        <w:t>achievements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training </w:t>
      </w:r>
      <w:proofErr w:type="spellStart"/>
      <w:r>
        <w:t>pending</w:t>
      </w:r>
      <w:proofErr w:type="spellEnd"/>
      <w:r>
        <w:t xml:space="preserve"> the </w:t>
      </w:r>
      <w:proofErr w:type="spellStart"/>
      <w:r>
        <w:t>realization</w:t>
      </w:r>
      <w:proofErr w:type="spellEnd"/>
      <w:r>
        <w:t xml:space="preserve"> of the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bakery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196E630B" w14:textId="4B1AFE87" w:rsidR="000F40A8" w:rsidRDefault="00BD4E59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As for the </w:t>
      </w:r>
      <w:proofErr w:type="spellStart"/>
      <w:r>
        <w:rPr>
          <w:rFonts w:ascii="Arial Narrow" w:hAnsi="Arial Narrow"/>
        </w:rPr>
        <w:t>benefits</w:t>
      </w:r>
      <w:proofErr w:type="spellEnd"/>
      <w:r>
        <w:rPr>
          <w:rFonts w:ascii="Arial Narrow" w:hAnsi="Arial Narrow"/>
        </w:rPr>
        <w:t xml:space="preserve"> to </w:t>
      </w:r>
      <w:proofErr w:type="spellStart"/>
      <w:r>
        <w:rPr>
          <w:rFonts w:ascii="Arial Narrow" w:hAnsi="Arial Narrow"/>
        </w:rPr>
        <w:t>be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realized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we</w:t>
      </w:r>
      <w:proofErr w:type="spellEnd"/>
      <w:r>
        <w:rPr>
          <w:rFonts w:ascii="Arial Narrow" w:hAnsi="Arial Narrow"/>
        </w:rPr>
        <w:t xml:space="preserve"> have made </w:t>
      </w:r>
      <w:proofErr w:type="spellStart"/>
      <w:r>
        <w:rPr>
          <w:rFonts w:ascii="Arial Narrow" w:hAnsi="Arial Narrow"/>
        </w:rPr>
        <w:t>them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clear</w:t>
      </w:r>
      <w:proofErr w:type="spellEnd"/>
      <w:r>
        <w:rPr>
          <w:rFonts w:ascii="Arial Narrow" w:hAnsi="Arial Narrow"/>
        </w:rPr>
        <w:t xml:space="preserve"> in tables in the </w:t>
      </w:r>
      <w:proofErr w:type="spellStart"/>
      <w:r>
        <w:rPr>
          <w:rFonts w:ascii="Arial Narrow" w:hAnsi="Arial Narrow"/>
        </w:rPr>
        <w:t>bakery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project</w:t>
      </w:r>
      <w:proofErr w:type="spellEnd"/>
      <w:r>
        <w:rPr>
          <w:rFonts w:ascii="Arial Narrow" w:hAnsi="Arial Narrow"/>
        </w:rPr>
        <w:t xml:space="preserve"> document </w:t>
      </w:r>
      <w:proofErr w:type="spellStart"/>
      <w:r>
        <w:rPr>
          <w:rFonts w:ascii="Arial Narrow" w:hAnsi="Arial Narrow"/>
        </w:rPr>
        <w:t>that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</w:t>
      </w:r>
      <w:proofErr w:type="spellEnd"/>
      <w:r>
        <w:rPr>
          <w:rFonts w:ascii="Arial Narrow" w:hAnsi="Arial Narrow"/>
        </w:rPr>
        <w:t xml:space="preserve"> have </w:t>
      </w:r>
      <w:proofErr w:type="spellStart"/>
      <w:r>
        <w:rPr>
          <w:rFonts w:ascii="Arial Narrow" w:hAnsi="Arial Narrow"/>
        </w:rPr>
        <w:t>transmitted</w:t>
      </w:r>
      <w:proofErr w:type="spellEnd"/>
      <w:r>
        <w:rPr>
          <w:rFonts w:ascii="Arial Narrow" w:hAnsi="Arial Narrow"/>
        </w:rPr>
        <w:t xml:space="preserve"> to </w:t>
      </w:r>
      <w:proofErr w:type="spellStart"/>
      <w:r>
        <w:rPr>
          <w:rFonts w:ascii="Arial Narrow" w:hAnsi="Arial Narrow"/>
        </w:rPr>
        <w:t>you</w:t>
      </w:r>
      <w:proofErr w:type="spellEnd"/>
      <w:r>
        <w:rPr>
          <w:rFonts w:ascii="Arial Narrow" w:hAnsi="Arial Narrow"/>
        </w:rPr>
        <w:t>.</w:t>
      </w:r>
    </w:p>
    <w:p w14:paraId="3ADA5E8F" w14:textId="5C8A0B60" w:rsidR="000F40A8" w:rsidRDefault="000F40A8">
      <w:pPr>
        <w:pStyle w:val="Standard"/>
        <w:rPr>
          <w:rFonts w:ascii="Arial Narrow" w:hAnsi="Arial Narrow"/>
        </w:rPr>
      </w:pPr>
    </w:p>
    <w:p w14:paraId="666A6B50" w14:textId="3AFEB1B5" w:rsidR="000F40A8" w:rsidRDefault="000F40A8">
      <w:pPr>
        <w:pStyle w:val="Standard"/>
        <w:rPr>
          <w:rFonts w:ascii="Arial Narrow" w:hAnsi="Arial Narrow"/>
        </w:rPr>
      </w:pPr>
    </w:p>
    <w:p w14:paraId="1BA3D453" w14:textId="6B5DBCD3" w:rsidR="000F40A8" w:rsidRDefault="000F40A8">
      <w:pPr>
        <w:pStyle w:val="Standard"/>
        <w:rPr>
          <w:rFonts w:ascii="Arial Narrow" w:hAnsi="Arial Narrow"/>
        </w:rPr>
      </w:pPr>
    </w:p>
    <w:p w14:paraId="77153C15" w14:textId="62B01F58" w:rsidR="000F40A8" w:rsidRDefault="000F40A8">
      <w:pPr>
        <w:pStyle w:val="Standard"/>
        <w:rPr>
          <w:rFonts w:ascii="Arial Narrow" w:hAnsi="Arial Narrow"/>
        </w:rPr>
      </w:pPr>
    </w:p>
    <w:p w14:paraId="04AED9DC" w14:textId="4CFBBA0C" w:rsidR="000F40A8" w:rsidRDefault="000F40A8">
      <w:pPr>
        <w:pStyle w:val="Standard"/>
        <w:rPr>
          <w:rFonts w:ascii="Arial Narrow" w:hAnsi="Arial Narrow"/>
        </w:rPr>
      </w:pPr>
    </w:p>
    <w:p w14:paraId="42E87383" w14:textId="3FE0BD61" w:rsidR="000F40A8" w:rsidRDefault="000F40A8">
      <w:pPr>
        <w:pStyle w:val="Standard"/>
        <w:rPr>
          <w:rFonts w:ascii="Arial Narrow" w:hAnsi="Arial Narrow"/>
        </w:rPr>
      </w:pPr>
    </w:p>
    <w:p w14:paraId="6AA430F8" w14:textId="0ECBA25E" w:rsidR="000F40A8" w:rsidRDefault="000F40A8">
      <w:pPr>
        <w:pStyle w:val="Standard"/>
        <w:rPr>
          <w:rFonts w:ascii="Arial Narrow" w:hAnsi="Arial Narrow"/>
        </w:rPr>
      </w:pPr>
    </w:p>
    <w:p w14:paraId="37F785C4" w14:textId="003BD237" w:rsidR="000F40A8" w:rsidRDefault="000F40A8">
      <w:pPr>
        <w:pStyle w:val="Standard"/>
        <w:rPr>
          <w:rFonts w:ascii="Arial Narrow" w:hAnsi="Arial Narrow"/>
        </w:rPr>
      </w:pPr>
    </w:p>
    <w:p w14:paraId="2DD38AB8" w14:textId="056AC89B" w:rsidR="000F40A8" w:rsidRDefault="000F40A8">
      <w:pPr>
        <w:pStyle w:val="Standard"/>
        <w:rPr>
          <w:rFonts w:ascii="Arial Narrow" w:hAnsi="Arial Narrow"/>
        </w:rPr>
      </w:pPr>
    </w:p>
    <w:p w14:paraId="277D7881" w14:textId="4AC61380" w:rsidR="000F40A8" w:rsidRDefault="000F40A8">
      <w:pPr>
        <w:pStyle w:val="Standard"/>
        <w:rPr>
          <w:rFonts w:ascii="Arial Narrow" w:hAnsi="Arial Narrow"/>
        </w:rPr>
      </w:pPr>
    </w:p>
    <w:p w14:paraId="1384C788" w14:textId="69B0E05D" w:rsidR="000F40A8" w:rsidRDefault="003158ED">
      <w:pPr>
        <w:pStyle w:val="Standard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10" behindDoc="0" locked="0" layoutInCell="1" allowOverlap="1" wp14:anchorId="12A62C97" wp14:editId="0AF398A7">
            <wp:simplePos x="0" y="0"/>
            <wp:positionH relativeFrom="column">
              <wp:posOffset>345388</wp:posOffset>
            </wp:positionH>
            <wp:positionV relativeFrom="paragraph">
              <wp:posOffset>-782349</wp:posOffset>
            </wp:positionV>
            <wp:extent cx="4686352" cy="3542512"/>
            <wp:effectExtent l="0" t="0" r="0" b="0"/>
            <wp:wrapNone/>
            <wp:docPr id="1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6847" cy="3573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12" behindDoc="0" locked="0" layoutInCell="1" allowOverlap="1" wp14:anchorId="4DC5FD0E" wp14:editId="07D0FE2B">
            <wp:simplePos x="0" y="0"/>
            <wp:positionH relativeFrom="column">
              <wp:posOffset>53230524</wp:posOffset>
            </wp:positionH>
            <wp:positionV relativeFrom="paragraph">
              <wp:posOffset>-47004756</wp:posOffset>
            </wp:positionV>
            <wp:extent cx="3420110" cy="3255645"/>
            <wp:effectExtent l="0" t="0" r="8322" b="1372"/>
            <wp:wrapNone/>
            <wp:docPr id="14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32556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E757A3" w14:textId="59ECBA38" w:rsidR="000F40A8" w:rsidRDefault="000F40A8">
      <w:pPr>
        <w:pStyle w:val="Standard"/>
        <w:rPr>
          <w:rFonts w:ascii="Arial Narrow" w:hAnsi="Arial Narrow"/>
        </w:rPr>
      </w:pPr>
    </w:p>
    <w:p w14:paraId="311A0100" w14:textId="67631801" w:rsidR="000F40A8" w:rsidRDefault="000F40A8">
      <w:pPr>
        <w:pStyle w:val="Standard"/>
        <w:rPr>
          <w:rFonts w:ascii="Arial Narrow" w:hAnsi="Arial Narrow"/>
        </w:rPr>
      </w:pPr>
    </w:p>
    <w:p w14:paraId="4DA52F58" w14:textId="07EE1AF2" w:rsidR="000F40A8" w:rsidRDefault="000F40A8">
      <w:pPr>
        <w:pStyle w:val="Standard"/>
        <w:rPr>
          <w:rFonts w:ascii="Arial Narrow" w:hAnsi="Arial Narrow"/>
        </w:rPr>
      </w:pPr>
    </w:p>
    <w:p w14:paraId="551634B5" w14:textId="21622B15" w:rsidR="000F40A8" w:rsidRDefault="000F40A8">
      <w:pPr>
        <w:pStyle w:val="Standard"/>
        <w:rPr>
          <w:rFonts w:ascii="Arial Narrow" w:hAnsi="Arial Narrow"/>
        </w:rPr>
      </w:pPr>
    </w:p>
    <w:p w14:paraId="4FF0F99E" w14:textId="77777777" w:rsidR="000F40A8" w:rsidRDefault="000F40A8">
      <w:pPr>
        <w:pStyle w:val="Standard"/>
        <w:rPr>
          <w:rFonts w:ascii="Arial Narrow" w:hAnsi="Arial Narrow"/>
        </w:rPr>
      </w:pPr>
    </w:p>
    <w:p w14:paraId="6AA4F185" w14:textId="77777777" w:rsidR="000F40A8" w:rsidRDefault="000F40A8">
      <w:pPr>
        <w:pStyle w:val="Standard"/>
        <w:rPr>
          <w:rFonts w:ascii="Arial Narrow" w:hAnsi="Arial Narrow"/>
        </w:rPr>
      </w:pPr>
    </w:p>
    <w:p w14:paraId="54D27453" w14:textId="77777777" w:rsidR="000F40A8" w:rsidRDefault="000F40A8">
      <w:pPr>
        <w:pStyle w:val="Standard"/>
        <w:rPr>
          <w:rFonts w:ascii="Arial Narrow" w:hAnsi="Arial Narrow"/>
        </w:rPr>
      </w:pPr>
    </w:p>
    <w:p w14:paraId="36E34B3A" w14:textId="77777777" w:rsidR="003158ED" w:rsidRDefault="003158ED">
      <w:pPr>
        <w:pStyle w:val="Standard"/>
        <w:rPr>
          <w:rFonts w:ascii="Arial Narrow" w:hAnsi="Arial Narrow"/>
        </w:rPr>
      </w:pPr>
    </w:p>
    <w:p w14:paraId="3B1C03CC" w14:textId="77777777" w:rsidR="000F40A8" w:rsidRDefault="00BD4E59">
      <w:pPr>
        <w:pStyle w:val="Standard"/>
      </w:pPr>
      <w:proofErr w:type="spellStart"/>
      <w:r>
        <w:rPr>
          <w:b/>
          <w:bCs/>
          <w:sz w:val="28"/>
          <w:szCs w:val="28"/>
        </w:rPr>
        <w:t>Sewing</w:t>
      </w:r>
      <w:proofErr w:type="spellEnd"/>
      <w:r>
        <w:rPr>
          <w:b/>
          <w:bCs/>
          <w:sz w:val="28"/>
          <w:szCs w:val="28"/>
        </w:rPr>
        <w:t xml:space="preserve"> Project</w:t>
      </w:r>
    </w:p>
    <w:p w14:paraId="3CCA79BC" w14:textId="77777777" w:rsidR="000F40A8" w:rsidRDefault="00BD4E59">
      <w:pPr>
        <w:pStyle w:val="Standard"/>
      </w:pPr>
      <w:proofErr w:type="spellStart"/>
      <w:r>
        <w:t>Regarding</w:t>
      </w:r>
      <w:proofErr w:type="spellEnd"/>
      <w:r>
        <w:t xml:space="preserve"> the </w:t>
      </w:r>
      <w:proofErr w:type="spellStart"/>
      <w:r>
        <w:t>activities</w:t>
      </w:r>
      <w:proofErr w:type="spellEnd"/>
      <w:r>
        <w:t xml:space="preserve"> of the workshop,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several</w:t>
      </w:r>
      <w:proofErr w:type="spellEnd"/>
      <w:r>
        <w:t xml:space="preserve"> challenges to </w:t>
      </w:r>
      <w:proofErr w:type="spellStart"/>
      <w:r>
        <w:t>be</w:t>
      </w:r>
      <w:proofErr w:type="spellEnd"/>
      <w:r>
        <w:t xml:space="preserve"> met. </w:t>
      </w:r>
      <w:proofErr w:type="spellStart"/>
      <w:r>
        <w:t>Indeed</w:t>
      </w:r>
      <w:proofErr w:type="spellEnd"/>
      <w:r>
        <w:t xml:space="preserve"> ;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indeed</w:t>
      </w:r>
      <w:proofErr w:type="spellEnd"/>
      <w:r>
        <w:t xml:space="preserve"> </w:t>
      </w:r>
      <w:proofErr w:type="spellStart"/>
      <w:r>
        <w:t>revived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but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arise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acuity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proofErr w:type="gramStart"/>
      <w:r>
        <w:t>include</w:t>
      </w:r>
      <w:proofErr w:type="spellEnd"/>
      <w:r>
        <w:t>:</w:t>
      </w:r>
      <w:proofErr w:type="gramEnd"/>
    </w:p>
    <w:p w14:paraId="3EACE5DB" w14:textId="77777777" w:rsidR="000F40A8" w:rsidRDefault="00BD4E59">
      <w:pPr>
        <w:pStyle w:val="Standard"/>
      </w:pPr>
      <w:r>
        <w:t xml:space="preserve">1. </w:t>
      </w:r>
      <w:proofErr w:type="spellStart"/>
      <w:r>
        <w:t>Untimely</w:t>
      </w:r>
      <w:proofErr w:type="spellEnd"/>
      <w:r>
        <w:t xml:space="preserve"> change of the </w:t>
      </w:r>
      <w:proofErr w:type="spellStart"/>
      <w:proofErr w:type="gramStart"/>
      <w:r>
        <w:t>tailors</w:t>
      </w:r>
      <w:proofErr w:type="spellEnd"/>
      <w:r>
        <w:t>:</w:t>
      </w:r>
      <w:proofErr w:type="gramEnd"/>
      <w:r>
        <w:t xml:space="preserve"> </w:t>
      </w:r>
      <w:proofErr w:type="spellStart"/>
      <w:r>
        <w:t>We</w:t>
      </w:r>
      <w:proofErr w:type="spellEnd"/>
      <w:r>
        <w:t xml:space="preserve"> record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abandonments</w:t>
      </w:r>
      <w:proofErr w:type="spellEnd"/>
      <w:r>
        <w:t xml:space="preserve">,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desertions</w:t>
      </w:r>
      <w:proofErr w:type="spellEnd"/>
      <w:r>
        <w:t xml:space="preserve"> of </w:t>
      </w:r>
      <w:proofErr w:type="spellStart"/>
      <w:r>
        <w:t>tailors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workshop. The causes are </w:t>
      </w:r>
      <w:proofErr w:type="spellStart"/>
      <w:r>
        <w:t>among</w:t>
      </w:r>
      <w:proofErr w:type="spellEnd"/>
      <w:r>
        <w:t xml:space="preserve"> </w:t>
      </w:r>
      <w:proofErr w:type="spellStart"/>
      <w:proofErr w:type="gramStart"/>
      <w:r>
        <w:t>others</w:t>
      </w:r>
      <w:proofErr w:type="spellEnd"/>
      <w:r>
        <w:t>:</w:t>
      </w:r>
      <w:proofErr w:type="gram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irregularity</w:t>
      </w:r>
      <w:proofErr w:type="spellEnd"/>
      <w:r>
        <w:t xml:space="preserve"> at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come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), non-compliance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instructions, non-compliance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time, non-compliance </w:t>
      </w:r>
      <w:proofErr w:type="spellStart"/>
      <w:r>
        <w:t>with</w:t>
      </w:r>
      <w:proofErr w:type="spellEnd"/>
      <w:r>
        <w:t xml:space="preserve"> clauses as </w:t>
      </w:r>
      <w:proofErr w:type="spellStart"/>
      <w:r>
        <w:t>stipulated</w:t>
      </w:r>
      <w:proofErr w:type="spellEnd"/>
      <w:r>
        <w:t xml:space="preserve"> in the collaboration agreement </w:t>
      </w:r>
      <w:proofErr w:type="spellStart"/>
      <w:r>
        <w:t>between</w:t>
      </w:r>
      <w:proofErr w:type="spellEnd"/>
      <w:r>
        <w:t xml:space="preserve"> VIBI and </w:t>
      </w:r>
      <w:proofErr w:type="spellStart"/>
      <w:r>
        <w:t>tailor</w:t>
      </w:r>
      <w:proofErr w:type="spellEnd"/>
      <w:r>
        <w:t xml:space="preserve"> .</w:t>
      </w:r>
    </w:p>
    <w:p w14:paraId="09FAE41E" w14:textId="77777777" w:rsidR="000F40A8" w:rsidRDefault="00BD4E59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There are </w:t>
      </w:r>
      <w:proofErr w:type="spellStart"/>
      <w:r>
        <w:rPr>
          <w:rFonts w:ascii="Arial Narrow" w:hAnsi="Arial Narrow"/>
        </w:rPr>
        <w:t>sewn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clothes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that</w:t>
      </w:r>
      <w:proofErr w:type="spellEnd"/>
      <w:r>
        <w:rPr>
          <w:rFonts w:ascii="Arial Narrow" w:hAnsi="Arial Narrow"/>
        </w:rPr>
        <w:t xml:space="preserve"> are not </w:t>
      </w:r>
      <w:proofErr w:type="spellStart"/>
      <w:r>
        <w:rPr>
          <w:rFonts w:ascii="Arial Narrow" w:hAnsi="Arial Narrow"/>
        </w:rPr>
        <w:t>declared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remove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clothes</w:t>
      </w:r>
      <w:proofErr w:type="spellEnd"/>
      <w:r>
        <w:rPr>
          <w:rFonts w:ascii="Arial Narrow" w:hAnsi="Arial Narrow"/>
        </w:rPr>
        <w:t xml:space="preserve">) by the </w:t>
      </w:r>
      <w:proofErr w:type="spellStart"/>
      <w:r>
        <w:rPr>
          <w:rFonts w:ascii="Arial Narrow" w:hAnsi="Arial Narrow"/>
        </w:rPr>
        <w:t>customers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the </w:t>
      </w:r>
      <w:proofErr w:type="spellStart"/>
      <w:r>
        <w:rPr>
          <w:rFonts w:ascii="Arial Narrow" w:hAnsi="Arial Narrow"/>
        </w:rPr>
        <w:t>tailors</w:t>
      </w:r>
      <w:proofErr w:type="spellEnd"/>
      <w:r>
        <w:rPr>
          <w:rFonts w:ascii="Arial Narrow" w:hAnsi="Arial Narrow"/>
        </w:rPr>
        <w:t xml:space="preserve"> finish. This causes a </w:t>
      </w:r>
      <w:proofErr w:type="spellStart"/>
      <w:r>
        <w:rPr>
          <w:rFonts w:ascii="Arial Narrow" w:hAnsi="Arial Narrow"/>
        </w:rPr>
        <w:t>deficit</w:t>
      </w:r>
      <w:proofErr w:type="spellEnd"/>
      <w:r>
        <w:rPr>
          <w:rFonts w:ascii="Arial Narrow" w:hAnsi="Arial Narrow"/>
        </w:rPr>
        <w:t xml:space="preserve"> for </w:t>
      </w:r>
      <w:proofErr w:type="spellStart"/>
      <w:r>
        <w:rPr>
          <w:rFonts w:ascii="Arial Narrow" w:hAnsi="Arial Narrow"/>
        </w:rPr>
        <w:t>organization</w:t>
      </w:r>
      <w:proofErr w:type="spellEnd"/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stifles</w:t>
      </w:r>
      <w:proofErr w:type="spellEnd"/>
      <w:r>
        <w:rPr>
          <w:rFonts w:ascii="Arial Narrow" w:hAnsi="Arial Narrow"/>
        </w:rPr>
        <w:t xml:space="preserve"> the </w:t>
      </w:r>
      <w:proofErr w:type="spellStart"/>
      <w:r>
        <w:rPr>
          <w:rFonts w:ascii="Arial Narrow" w:hAnsi="Arial Narrow"/>
        </w:rPr>
        <w:t>operation</w:t>
      </w:r>
      <w:proofErr w:type="spellEnd"/>
      <w:r>
        <w:rPr>
          <w:rFonts w:ascii="Arial Narrow" w:hAnsi="Arial Narrow"/>
        </w:rPr>
        <w:t xml:space="preserve"> of the workshop. This </w:t>
      </w:r>
      <w:proofErr w:type="spellStart"/>
      <w:r>
        <w:rPr>
          <w:rFonts w:ascii="Arial Narrow" w:hAnsi="Arial Narrow"/>
        </w:rPr>
        <w:t>is</w:t>
      </w:r>
      <w:proofErr w:type="spellEnd"/>
      <w:r>
        <w:rPr>
          <w:rFonts w:ascii="Arial Narrow" w:hAnsi="Arial Narrow"/>
        </w:rPr>
        <w:t xml:space="preserve"> due to the </w:t>
      </w:r>
      <w:proofErr w:type="spellStart"/>
      <w:r>
        <w:rPr>
          <w:rFonts w:ascii="Arial Narrow" w:hAnsi="Arial Narrow"/>
        </w:rPr>
        <w:t>current</w:t>
      </w:r>
      <w:proofErr w:type="spellEnd"/>
      <w:r>
        <w:rPr>
          <w:rFonts w:ascii="Arial Narrow" w:hAnsi="Arial Narrow"/>
        </w:rPr>
        <w:t xml:space="preserve"> situation </w:t>
      </w:r>
      <w:proofErr w:type="spellStart"/>
      <w:r>
        <w:rPr>
          <w:rFonts w:ascii="Arial Narrow" w:hAnsi="Arial Narrow"/>
        </w:rPr>
        <w:t>prevailing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throughout</w:t>
      </w:r>
      <w:proofErr w:type="spellEnd"/>
      <w:r>
        <w:rPr>
          <w:rFonts w:ascii="Arial Narrow" w:hAnsi="Arial Narrow"/>
        </w:rPr>
        <w:t xml:space="preserve"> the national </w:t>
      </w:r>
      <w:proofErr w:type="spellStart"/>
      <w:r>
        <w:rPr>
          <w:rFonts w:ascii="Arial Narrow" w:hAnsi="Arial Narrow"/>
        </w:rPr>
        <w:t>territory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We</w:t>
      </w:r>
      <w:proofErr w:type="spellEnd"/>
      <w:r>
        <w:rPr>
          <w:rFonts w:ascii="Arial Narrow" w:hAnsi="Arial Narrow"/>
        </w:rPr>
        <w:t xml:space="preserve"> have </w:t>
      </w:r>
      <w:proofErr w:type="spellStart"/>
      <w:r>
        <w:rPr>
          <w:rFonts w:ascii="Arial Narrow" w:hAnsi="Arial Narrow"/>
        </w:rPr>
        <w:t>hope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because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</w:t>
      </w:r>
      <w:proofErr w:type="spellEnd"/>
      <w:r>
        <w:rPr>
          <w:rFonts w:ascii="Arial Narrow" w:hAnsi="Arial Narrow"/>
        </w:rPr>
        <w:t xml:space="preserve"> know </w:t>
      </w:r>
      <w:proofErr w:type="spellStart"/>
      <w:r>
        <w:rPr>
          <w:rFonts w:ascii="Arial Narrow" w:hAnsi="Arial Narrow"/>
        </w:rPr>
        <w:t>that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customers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will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only</w:t>
      </w:r>
      <w:proofErr w:type="spellEnd"/>
      <w:r>
        <w:rPr>
          <w:rFonts w:ascii="Arial Narrow" w:hAnsi="Arial Narrow"/>
        </w:rPr>
        <w:t xml:space="preserve"> end up </w:t>
      </w:r>
      <w:proofErr w:type="spellStart"/>
      <w:r>
        <w:rPr>
          <w:rFonts w:ascii="Arial Narrow" w:hAnsi="Arial Narrow"/>
        </w:rPr>
        <w:t>declaring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clothes</w:t>
      </w:r>
      <w:proofErr w:type="spellEnd"/>
      <w:r>
        <w:rPr>
          <w:rFonts w:ascii="Arial Narrow" w:hAnsi="Arial Narrow"/>
        </w:rPr>
        <w:t>.</w:t>
      </w:r>
    </w:p>
    <w:p w14:paraId="48C9B262" w14:textId="7CCD29EC" w:rsidR="003158ED" w:rsidRDefault="003158ED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5CE3825" wp14:editId="334CD58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42730" cy="3255010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2562" cy="3280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0E1967" w14:textId="77777777" w:rsidR="000F40A8" w:rsidRDefault="00BD4E59">
      <w:pPr>
        <w:pStyle w:val="Standard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>LOT OF SEWN CLOTHES UNCLAIMED BY CUSTOMERS</w:t>
      </w:r>
    </w:p>
    <w:p w14:paraId="2CF181B3" w14:textId="77777777" w:rsidR="000F40A8" w:rsidRDefault="000F40A8">
      <w:pPr>
        <w:pStyle w:val="Standard"/>
        <w:rPr>
          <w:rFonts w:ascii="Arial Narrow" w:hAnsi="Arial Narrow"/>
        </w:rPr>
      </w:pPr>
    </w:p>
    <w:p w14:paraId="48097E7A" w14:textId="77777777" w:rsidR="000F40A8" w:rsidRDefault="000F40A8">
      <w:pPr>
        <w:pStyle w:val="Standard"/>
        <w:rPr>
          <w:rFonts w:ascii="Arial Narrow" w:hAnsi="Arial Narrow"/>
        </w:rPr>
      </w:pPr>
    </w:p>
    <w:p w14:paraId="2F45EEFB" w14:textId="71F86DC9" w:rsidR="000F40A8" w:rsidRDefault="000F40A8">
      <w:pPr>
        <w:pStyle w:val="Standard"/>
        <w:rPr>
          <w:rFonts w:ascii="Arial Narrow" w:hAnsi="Arial Narrow"/>
        </w:rPr>
      </w:pPr>
    </w:p>
    <w:p w14:paraId="28EDD2CD" w14:textId="77777777" w:rsidR="000F40A8" w:rsidRDefault="000F40A8">
      <w:pPr>
        <w:pStyle w:val="Standard"/>
        <w:rPr>
          <w:rFonts w:ascii="Arial Narrow" w:hAnsi="Arial Narrow"/>
        </w:rPr>
      </w:pPr>
    </w:p>
    <w:p w14:paraId="46BCBE1E" w14:textId="77777777" w:rsidR="000F40A8" w:rsidRDefault="000F40A8">
      <w:pPr>
        <w:pStyle w:val="Standard"/>
        <w:rPr>
          <w:rFonts w:ascii="Arial Narrow" w:hAnsi="Arial Narrow"/>
        </w:rPr>
      </w:pPr>
    </w:p>
    <w:p w14:paraId="51D64EDA" w14:textId="77777777" w:rsidR="000F40A8" w:rsidRDefault="000F40A8">
      <w:pPr>
        <w:pStyle w:val="Standard"/>
        <w:rPr>
          <w:rFonts w:ascii="Arial Narrow" w:hAnsi="Arial Narrow"/>
        </w:rPr>
      </w:pPr>
    </w:p>
    <w:p w14:paraId="259BE5C0" w14:textId="77777777" w:rsidR="000F40A8" w:rsidRDefault="000F40A8">
      <w:pPr>
        <w:pStyle w:val="Standard"/>
        <w:rPr>
          <w:rFonts w:ascii="Arial Narrow" w:hAnsi="Arial Narrow"/>
        </w:rPr>
      </w:pPr>
    </w:p>
    <w:p w14:paraId="68C9C772" w14:textId="274A982B" w:rsidR="000F40A8" w:rsidRDefault="003158ED">
      <w:pPr>
        <w:pStyle w:val="Standard"/>
        <w:rPr>
          <w:rFonts w:ascii="Arial Narrow" w:hAnsi="Arial Narrow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97BC765" wp14:editId="55829F1E">
            <wp:simplePos x="0" y="0"/>
            <wp:positionH relativeFrom="column">
              <wp:posOffset>-3810</wp:posOffset>
            </wp:positionH>
            <wp:positionV relativeFrom="page">
              <wp:posOffset>4688840</wp:posOffset>
            </wp:positionV>
            <wp:extent cx="5114925" cy="3907790"/>
            <wp:effectExtent l="0" t="0" r="0" b="3810"/>
            <wp:wrapSquare wrapText="bothSides"/>
            <wp:docPr id="5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5524F" w14:textId="0DD45EEE" w:rsidR="000F40A8" w:rsidRDefault="000F40A8">
      <w:pPr>
        <w:pStyle w:val="Standard"/>
        <w:rPr>
          <w:rFonts w:ascii="Arial Narrow" w:hAnsi="Arial Narrow"/>
        </w:rPr>
      </w:pPr>
    </w:p>
    <w:p w14:paraId="216357C6" w14:textId="03708A8B" w:rsidR="000F40A8" w:rsidRDefault="000F40A8">
      <w:pPr>
        <w:pStyle w:val="Standard"/>
        <w:rPr>
          <w:rFonts w:ascii="Arial Narrow" w:hAnsi="Arial Narrow"/>
        </w:rPr>
      </w:pPr>
    </w:p>
    <w:p w14:paraId="7B2B0DCF" w14:textId="77777777" w:rsidR="000F40A8" w:rsidRDefault="000F40A8">
      <w:pPr>
        <w:pStyle w:val="Standard"/>
        <w:rPr>
          <w:rFonts w:ascii="Arial Narrow" w:hAnsi="Arial Narrow"/>
        </w:rPr>
      </w:pPr>
    </w:p>
    <w:p w14:paraId="3DBDB7F5" w14:textId="2F55F6FB" w:rsidR="000F40A8" w:rsidRDefault="00BD4E59">
      <w:pPr>
        <w:pStyle w:val="Standard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247124A" w14:textId="77777777" w:rsidR="000F40A8" w:rsidRDefault="000F40A8">
      <w:pPr>
        <w:pStyle w:val="Standard"/>
        <w:rPr>
          <w:rFonts w:ascii="Arial Narrow" w:hAnsi="Arial Narrow"/>
        </w:rPr>
      </w:pPr>
    </w:p>
    <w:p w14:paraId="6B956404" w14:textId="77777777" w:rsidR="000F40A8" w:rsidRDefault="000F40A8">
      <w:pPr>
        <w:pStyle w:val="Standard"/>
      </w:pPr>
    </w:p>
    <w:sectPr w:rsidR="000F40A8">
      <w:pgSz w:w="16838" w:h="11906" w:orient="landscape"/>
      <w:pgMar w:top="1417" w:right="962" w:bottom="1417" w:left="851" w:header="720" w:footer="720" w:gutter="0"/>
      <w:cols w:num="2" w:space="720" w:equalWidth="0">
        <w:col w:w="7158" w:space="708"/>
        <w:col w:w="7159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585FC" w14:textId="77777777" w:rsidR="00FE4A01" w:rsidRDefault="00FE4A01">
      <w:pPr>
        <w:spacing w:after="0" w:line="240" w:lineRule="auto"/>
      </w:pPr>
      <w:r>
        <w:separator/>
      </w:r>
    </w:p>
  </w:endnote>
  <w:endnote w:type="continuationSeparator" w:id="0">
    <w:p w14:paraId="79E4612F" w14:textId="77777777" w:rsidR="00FE4A01" w:rsidRDefault="00FE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BDB90" w14:textId="77777777" w:rsidR="00FE4A01" w:rsidRDefault="00FE4A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38D0F9" w14:textId="77777777" w:rsidR="00FE4A01" w:rsidRDefault="00FE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79B5"/>
    <w:multiLevelType w:val="multilevel"/>
    <w:tmpl w:val="BB9271B4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4773853"/>
    <w:multiLevelType w:val="multilevel"/>
    <w:tmpl w:val="ECEA75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A8"/>
    <w:rsid w:val="000F40A8"/>
    <w:rsid w:val="003158ED"/>
    <w:rsid w:val="00BD4E59"/>
    <w:rsid w:val="00DE5A3D"/>
    <w:rsid w:val="00E56016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E5F94"/>
  <w15:docId w15:val="{95783625-2AAE-4DBB-BA12-3DEFECA9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535</Words>
  <Characters>3054</Characters>
  <Application>Microsoft Macintosh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CEEDECO</dc:creator>
  <cp:lastModifiedBy>kyendamina mukeba</cp:lastModifiedBy>
  <cp:revision>2</cp:revision>
  <dcterms:created xsi:type="dcterms:W3CDTF">2017-12-24T01:48:00Z</dcterms:created>
  <dcterms:modified xsi:type="dcterms:W3CDTF">2017-12-24T01:48:00Z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